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538E" w14:textId="77777777" w:rsidR="00C32317" w:rsidRPr="001D635F" w:rsidRDefault="00B04350">
      <w:pPr>
        <w:rPr>
          <w:rFonts w:ascii="Comic Sans MS" w:hAnsi="Comic Sans MS"/>
          <w:b/>
          <w:sz w:val="28"/>
          <w:szCs w:val="28"/>
        </w:rPr>
      </w:pPr>
      <w:r>
        <w:rPr>
          <w:rFonts w:ascii="Comic Sans MS" w:hAnsi="Comic Sans MS"/>
          <w:b/>
          <w:sz w:val="28"/>
          <w:szCs w:val="28"/>
        </w:rPr>
        <w:t>SCRIPT 5</w:t>
      </w:r>
      <w:r w:rsidR="00C32317" w:rsidRPr="001D635F">
        <w:rPr>
          <w:rFonts w:ascii="Comic Sans MS" w:hAnsi="Comic Sans MS"/>
          <w:b/>
          <w:sz w:val="28"/>
          <w:szCs w:val="28"/>
        </w:rPr>
        <w:t xml:space="preserve">: Should there </w:t>
      </w:r>
      <w:r w:rsidR="007508A1">
        <w:rPr>
          <w:rFonts w:ascii="Comic Sans MS" w:hAnsi="Comic Sans MS"/>
          <w:b/>
          <w:sz w:val="28"/>
          <w:szCs w:val="28"/>
        </w:rPr>
        <w:t xml:space="preserve">be </w:t>
      </w:r>
      <w:r w:rsidR="00C32317" w:rsidRPr="001D635F">
        <w:rPr>
          <w:rFonts w:ascii="Comic Sans MS" w:hAnsi="Comic Sans MS"/>
          <w:b/>
          <w:sz w:val="28"/>
          <w:szCs w:val="28"/>
        </w:rPr>
        <w:t>more monitoring on Social Networks because of Cyber-bullying?</w:t>
      </w:r>
    </w:p>
    <w:p w14:paraId="3A993E9C" w14:textId="77777777" w:rsidR="00C32317" w:rsidRPr="001D635F" w:rsidRDefault="00C32317">
      <w:pPr>
        <w:rPr>
          <w:rFonts w:ascii="Comic Sans MS" w:hAnsi="Comic Sans MS"/>
          <w:sz w:val="28"/>
          <w:szCs w:val="28"/>
        </w:rPr>
      </w:pPr>
      <w:r w:rsidRPr="001D635F">
        <w:rPr>
          <w:rFonts w:ascii="Comic Sans MS" w:hAnsi="Comic Sans MS"/>
          <w:b/>
          <w:sz w:val="28"/>
          <w:szCs w:val="28"/>
        </w:rPr>
        <w:t xml:space="preserve">CUE: </w:t>
      </w:r>
      <w:r w:rsidRPr="001D635F">
        <w:rPr>
          <w:rFonts w:ascii="Comic Sans MS" w:hAnsi="Comic Sans MS"/>
          <w:sz w:val="28"/>
          <w:szCs w:val="28"/>
        </w:rPr>
        <w:t xml:space="preserve">Social Media sites such as Facebook, Twitter and the controversial Ask.fm are growing faster than they have before. With almost a quarter of teenagers logging into Facebook ten times a day, and eight in ten young people using some form of social-media online, it may seem like a great opportunity for instant-communication. Although, after the suicides of nine young people, parents and the government are calling for restrictions on the use of social-networking. P1 and P2 report. </w:t>
      </w:r>
    </w:p>
    <w:p w14:paraId="2403C037" w14:textId="77777777" w:rsidR="00C32317" w:rsidRPr="001D635F" w:rsidRDefault="00C32317">
      <w:pPr>
        <w:rPr>
          <w:rFonts w:ascii="Comic Sans MS" w:hAnsi="Comic Sans MS"/>
          <w:sz w:val="28"/>
          <w:szCs w:val="28"/>
        </w:rPr>
      </w:pPr>
      <w:r w:rsidRPr="001D635F">
        <w:rPr>
          <w:rFonts w:ascii="Comic Sans MS" w:hAnsi="Comic Sans MS"/>
          <w:sz w:val="28"/>
          <w:szCs w:val="28"/>
        </w:rPr>
        <w:t>PRESENTER 1: How many times do you turn on your computer and log in to Facebook instantly? How many times do you tweet status’ on Twitter about something you wouldn’t speak about in the real-world? How many times do you post a picture or</w:t>
      </w:r>
      <w:r w:rsidR="007508A1">
        <w:rPr>
          <w:rFonts w:ascii="Comic Sans MS" w:hAnsi="Comic Sans MS"/>
          <w:sz w:val="28"/>
          <w:szCs w:val="28"/>
        </w:rPr>
        <w:t xml:space="preserve"> an</w:t>
      </w:r>
      <w:r w:rsidRPr="001D635F">
        <w:rPr>
          <w:rFonts w:ascii="Comic Sans MS" w:hAnsi="Comic Sans MS"/>
          <w:sz w:val="28"/>
          <w:szCs w:val="28"/>
        </w:rPr>
        <w:t xml:space="preserve"> update that you would not show your parents? </w:t>
      </w:r>
    </w:p>
    <w:p w14:paraId="3EF1B3C8" w14:textId="77777777" w:rsidR="00360C9F" w:rsidRPr="001D635F" w:rsidRDefault="00360C9F">
      <w:pPr>
        <w:rPr>
          <w:rFonts w:ascii="Comic Sans MS" w:hAnsi="Comic Sans MS"/>
          <w:sz w:val="28"/>
          <w:szCs w:val="28"/>
        </w:rPr>
      </w:pPr>
      <w:r w:rsidRPr="001D635F">
        <w:rPr>
          <w:rFonts w:ascii="Comic Sans MS" w:hAnsi="Comic Sans MS"/>
          <w:sz w:val="28"/>
          <w:szCs w:val="28"/>
        </w:rPr>
        <w:t xml:space="preserve">PRESENTER 2: For a lot of young people, the </w:t>
      </w:r>
      <w:r w:rsidR="007508A1">
        <w:rPr>
          <w:rFonts w:ascii="Comic Sans MS" w:hAnsi="Comic Sans MS"/>
          <w:sz w:val="28"/>
          <w:szCs w:val="28"/>
        </w:rPr>
        <w:t xml:space="preserve">answer is too many times. Online, </w:t>
      </w:r>
      <w:r w:rsidRPr="001D635F">
        <w:rPr>
          <w:rFonts w:ascii="Comic Sans MS" w:hAnsi="Comic Sans MS"/>
          <w:sz w:val="28"/>
          <w:szCs w:val="28"/>
        </w:rPr>
        <w:t>you have the ability to hide behind a screen, where nobody can see you, or know who you are.</w:t>
      </w:r>
    </w:p>
    <w:p w14:paraId="598AC32A" w14:textId="77777777" w:rsidR="00360C9F" w:rsidRPr="001D635F" w:rsidRDefault="00360C9F">
      <w:pPr>
        <w:rPr>
          <w:rFonts w:ascii="Comic Sans MS" w:hAnsi="Comic Sans MS"/>
          <w:sz w:val="28"/>
          <w:szCs w:val="28"/>
        </w:rPr>
      </w:pPr>
      <w:r w:rsidRPr="001D635F">
        <w:rPr>
          <w:rFonts w:ascii="Comic Sans MS" w:hAnsi="Comic Sans MS"/>
          <w:sz w:val="28"/>
          <w:szCs w:val="28"/>
        </w:rPr>
        <w:t>PRESENTER 1: The chance to be anonymous online means that people do not think before they act, thinking that there are no consequences. An increase in the number of cases of cyber-bullying proves this; with many victims going to extreme measures to end the abuse they receive when they open their computer.</w:t>
      </w:r>
    </w:p>
    <w:p w14:paraId="3B6E1559" w14:textId="77777777" w:rsidR="00360C9F" w:rsidRPr="001D635F" w:rsidRDefault="00360C9F">
      <w:pPr>
        <w:rPr>
          <w:rFonts w:ascii="Comic Sans MS" w:hAnsi="Comic Sans MS"/>
          <w:sz w:val="28"/>
          <w:szCs w:val="28"/>
        </w:rPr>
      </w:pPr>
      <w:r w:rsidRPr="001D635F">
        <w:rPr>
          <w:rFonts w:ascii="Comic Sans MS" w:hAnsi="Comic Sans MS"/>
          <w:sz w:val="28"/>
          <w:szCs w:val="28"/>
        </w:rPr>
        <w:t>PRESENTER 2: The truth about social-media is that it is not just a place where you read a running commentary on a friend’s life, or describe yours in extreme detail. Instead, it</w:t>
      </w:r>
      <w:r w:rsidR="001D635F" w:rsidRPr="001D635F">
        <w:rPr>
          <w:rFonts w:ascii="Comic Sans MS" w:hAnsi="Comic Sans MS"/>
          <w:sz w:val="28"/>
          <w:szCs w:val="28"/>
        </w:rPr>
        <w:t xml:space="preserve"> promotes bullying, where </w:t>
      </w:r>
      <w:r w:rsidR="001D635F" w:rsidRPr="001D635F">
        <w:rPr>
          <w:rFonts w:ascii="Comic Sans MS" w:hAnsi="Comic Sans MS"/>
          <w:sz w:val="28"/>
          <w:szCs w:val="28"/>
        </w:rPr>
        <w:lastRenderedPageBreak/>
        <w:t xml:space="preserve">report buttons are hard to find on many sites, and even if they are, responses just are not quick enough. </w:t>
      </w:r>
    </w:p>
    <w:p w14:paraId="0935D12D" w14:textId="77777777" w:rsidR="00360C9F" w:rsidRPr="001D635F" w:rsidRDefault="00360C9F">
      <w:pPr>
        <w:rPr>
          <w:rFonts w:ascii="Comic Sans MS" w:hAnsi="Comic Sans MS"/>
          <w:sz w:val="28"/>
          <w:szCs w:val="28"/>
        </w:rPr>
      </w:pPr>
      <w:r w:rsidRPr="001D635F">
        <w:rPr>
          <w:rFonts w:ascii="Comic Sans MS" w:hAnsi="Comic Sans MS"/>
          <w:sz w:val="28"/>
          <w:szCs w:val="28"/>
        </w:rPr>
        <w:t xml:space="preserve">PRESENTER 1: More teens now </w:t>
      </w:r>
      <w:r w:rsidR="007508A1">
        <w:rPr>
          <w:rFonts w:ascii="Comic Sans MS" w:hAnsi="Comic Sans MS"/>
          <w:sz w:val="28"/>
          <w:szCs w:val="28"/>
        </w:rPr>
        <w:t>use social-networking sites than</w:t>
      </w:r>
      <w:r w:rsidRPr="001D635F">
        <w:rPr>
          <w:rFonts w:ascii="Comic Sans MS" w:hAnsi="Comic Sans MS"/>
          <w:sz w:val="28"/>
          <w:szCs w:val="28"/>
        </w:rPr>
        <w:t xml:space="preserve"> adults, with one in four online teens using Twitter. </w:t>
      </w:r>
    </w:p>
    <w:p w14:paraId="70A656A7" w14:textId="77777777" w:rsidR="00360C9F" w:rsidRPr="001D635F" w:rsidRDefault="00360C9F">
      <w:pPr>
        <w:rPr>
          <w:rFonts w:ascii="Comic Sans MS" w:hAnsi="Comic Sans MS"/>
          <w:sz w:val="28"/>
          <w:szCs w:val="28"/>
        </w:rPr>
      </w:pPr>
      <w:r w:rsidRPr="001D635F">
        <w:rPr>
          <w:rFonts w:ascii="Comic Sans MS" w:hAnsi="Comic Sans MS"/>
          <w:sz w:val="28"/>
          <w:szCs w:val="28"/>
        </w:rPr>
        <w:t>PRESENTER 2: Some young people are eas</w:t>
      </w:r>
      <w:r w:rsidR="007508A1">
        <w:rPr>
          <w:rFonts w:ascii="Comic Sans MS" w:hAnsi="Comic Sans MS"/>
          <w:sz w:val="28"/>
          <w:szCs w:val="28"/>
        </w:rPr>
        <w:t>ily influenced by the actions of others,</w:t>
      </w:r>
      <w:r w:rsidRPr="001D635F">
        <w:rPr>
          <w:rFonts w:ascii="Comic Sans MS" w:hAnsi="Comic Sans MS"/>
          <w:sz w:val="28"/>
          <w:szCs w:val="28"/>
        </w:rPr>
        <w:t xml:space="preserve"> many parents have said, and this means that more a</w:t>
      </w:r>
      <w:r w:rsidR="007508A1">
        <w:rPr>
          <w:rFonts w:ascii="Comic Sans MS" w:hAnsi="Comic Sans MS"/>
          <w:sz w:val="28"/>
          <w:szCs w:val="28"/>
        </w:rPr>
        <w:t>re joining in with sending abusive</w:t>
      </w:r>
      <w:r w:rsidRPr="001D635F">
        <w:rPr>
          <w:rFonts w:ascii="Comic Sans MS" w:hAnsi="Comic Sans MS"/>
          <w:sz w:val="28"/>
          <w:szCs w:val="28"/>
        </w:rPr>
        <w:t xml:space="preserve"> comments and cyber-bullying.</w:t>
      </w:r>
    </w:p>
    <w:p w14:paraId="3857446C" w14:textId="77777777" w:rsidR="00360C9F" w:rsidRPr="001D635F" w:rsidRDefault="00360C9F">
      <w:pPr>
        <w:rPr>
          <w:rFonts w:ascii="Comic Sans MS" w:hAnsi="Comic Sans MS"/>
          <w:sz w:val="28"/>
          <w:szCs w:val="28"/>
        </w:rPr>
      </w:pPr>
      <w:r w:rsidRPr="001D635F">
        <w:rPr>
          <w:rFonts w:ascii="Comic Sans MS" w:hAnsi="Comic Sans MS"/>
          <w:sz w:val="28"/>
          <w:szCs w:val="28"/>
        </w:rPr>
        <w:t>PRESENTER 1: After the recent rise in suicides committed by yo</w:t>
      </w:r>
      <w:r w:rsidR="007508A1">
        <w:rPr>
          <w:rFonts w:ascii="Comic Sans MS" w:hAnsi="Comic Sans MS"/>
          <w:sz w:val="28"/>
          <w:szCs w:val="28"/>
        </w:rPr>
        <w:t>ung people,</w:t>
      </w:r>
      <w:r w:rsidRPr="001D635F">
        <w:rPr>
          <w:rFonts w:ascii="Comic Sans MS" w:hAnsi="Comic Sans MS"/>
          <w:sz w:val="28"/>
          <w:szCs w:val="28"/>
        </w:rPr>
        <w:t xml:space="preserve"> one of the founders of Ask.fm post</w:t>
      </w:r>
      <w:r w:rsidR="007508A1">
        <w:rPr>
          <w:rFonts w:ascii="Comic Sans MS" w:hAnsi="Comic Sans MS"/>
          <w:sz w:val="28"/>
          <w:szCs w:val="28"/>
        </w:rPr>
        <w:t>ed a response, which said, “Mass</w:t>
      </w:r>
      <w:r w:rsidRPr="001D635F">
        <w:rPr>
          <w:rFonts w:ascii="Comic Sans MS" w:hAnsi="Comic Sans MS"/>
          <w:sz w:val="28"/>
          <w:szCs w:val="28"/>
        </w:rPr>
        <w:t xml:space="preserve"> Media is knocking on the wrong door” </w:t>
      </w:r>
    </w:p>
    <w:p w14:paraId="06E8B18A" w14:textId="77777777" w:rsidR="00360C9F" w:rsidRPr="001D635F" w:rsidRDefault="00360C9F">
      <w:pPr>
        <w:rPr>
          <w:rFonts w:ascii="Comic Sans MS" w:hAnsi="Comic Sans MS"/>
          <w:sz w:val="28"/>
          <w:szCs w:val="28"/>
        </w:rPr>
      </w:pPr>
      <w:r w:rsidRPr="001D635F">
        <w:rPr>
          <w:rFonts w:ascii="Comic Sans MS" w:hAnsi="Comic Sans MS"/>
          <w:sz w:val="28"/>
          <w:szCs w:val="28"/>
        </w:rPr>
        <w:t xml:space="preserve">PRESENTER 2: He continued by saying, “It’s not about the </w:t>
      </w:r>
      <w:r w:rsidR="001D635F" w:rsidRPr="001D635F">
        <w:rPr>
          <w:rFonts w:ascii="Comic Sans MS" w:hAnsi="Comic Sans MS"/>
          <w:sz w:val="28"/>
          <w:szCs w:val="28"/>
        </w:rPr>
        <w:t>site;</w:t>
      </w:r>
      <w:r w:rsidRPr="001D635F">
        <w:rPr>
          <w:rFonts w:ascii="Comic Sans MS" w:hAnsi="Comic Sans MS"/>
          <w:sz w:val="28"/>
          <w:szCs w:val="28"/>
        </w:rPr>
        <w:t xml:space="preserve"> the problem is about education, about moral values that were devastated </w:t>
      </w:r>
      <w:r w:rsidR="001D635F" w:rsidRPr="001D635F">
        <w:rPr>
          <w:rFonts w:ascii="Comic Sans MS" w:hAnsi="Comic Sans MS"/>
          <w:sz w:val="28"/>
          <w:szCs w:val="28"/>
        </w:rPr>
        <w:t>lately’</w:t>
      </w:r>
    </w:p>
    <w:p w14:paraId="27EFA77E" w14:textId="77777777" w:rsidR="001D635F" w:rsidRPr="001D635F" w:rsidRDefault="001D635F">
      <w:pPr>
        <w:rPr>
          <w:rFonts w:ascii="Comic Sans MS" w:hAnsi="Comic Sans MS"/>
          <w:sz w:val="28"/>
          <w:szCs w:val="28"/>
        </w:rPr>
      </w:pPr>
      <w:r w:rsidRPr="001D635F">
        <w:rPr>
          <w:rFonts w:ascii="Comic Sans MS" w:hAnsi="Comic Sans MS"/>
          <w:sz w:val="28"/>
          <w:szCs w:val="28"/>
        </w:rPr>
        <w:t xml:space="preserve">PRESENTER 1: Now, after campaigns from angered parents, the Government has proposed to make report-buttons to help young people who are receiving abuse online a requirement. </w:t>
      </w:r>
    </w:p>
    <w:p w14:paraId="2FF954A2" w14:textId="77777777" w:rsidR="001D635F" w:rsidRPr="001D635F" w:rsidRDefault="001D635F">
      <w:pPr>
        <w:rPr>
          <w:rFonts w:ascii="Comic Sans MS" w:hAnsi="Comic Sans MS"/>
          <w:sz w:val="28"/>
          <w:szCs w:val="28"/>
        </w:rPr>
      </w:pPr>
      <w:r w:rsidRPr="001D635F">
        <w:rPr>
          <w:rFonts w:ascii="Comic Sans MS" w:hAnsi="Comic Sans MS"/>
          <w:sz w:val="28"/>
          <w:szCs w:val="28"/>
        </w:rPr>
        <w:t>PRESENTER 2: Is a report-button enough, or should there be strict guidelines, since children as young as eight are joining social-media?</w:t>
      </w:r>
    </w:p>
    <w:p w14:paraId="0B3085C0" w14:textId="77777777" w:rsidR="001D635F" w:rsidRPr="001D635F" w:rsidRDefault="001D635F">
      <w:pPr>
        <w:rPr>
          <w:rFonts w:ascii="Comic Sans MS" w:hAnsi="Comic Sans MS"/>
          <w:sz w:val="28"/>
          <w:szCs w:val="28"/>
        </w:rPr>
      </w:pPr>
      <w:r w:rsidRPr="001D635F">
        <w:rPr>
          <w:rFonts w:ascii="Comic Sans MS" w:hAnsi="Comic Sans MS"/>
          <w:sz w:val="28"/>
          <w:szCs w:val="28"/>
        </w:rPr>
        <w:t xml:space="preserve">PRESENTER 1: Reporters talked to... about this issue. </w:t>
      </w:r>
      <w:bookmarkStart w:id="0" w:name="_GoBack"/>
      <w:bookmarkEnd w:id="0"/>
    </w:p>
    <w:p w14:paraId="5F87C162" w14:textId="77777777" w:rsidR="00C32317" w:rsidRDefault="00C32317"/>
    <w:sectPr w:rsidR="00C32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17"/>
    <w:rsid w:val="001D635F"/>
    <w:rsid w:val="00360C9F"/>
    <w:rsid w:val="007508A1"/>
    <w:rsid w:val="00B04350"/>
    <w:rsid w:val="00C3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86E2"/>
  <w15:docId w15:val="{13513F19-B812-4851-A5A1-EDFE1D6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Sophie Brock</cp:lastModifiedBy>
  <cp:revision>2</cp:revision>
  <dcterms:created xsi:type="dcterms:W3CDTF">2014-03-09T15:33:00Z</dcterms:created>
  <dcterms:modified xsi:type="dcterms:W3CDTF">2014-03-09T15:33:00Z</dcterms:modified>
</cp:coreProperties>
</file>